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7458" w:rsidRDefault="001A7FD1" w:rsidP="001147BD">
      <w:pPr>
        <w:spacing w:line="360" w:lineRule="auto"/>
        <w:rPr>
          <w:rFonts w:ascii="Times New Roman" w:hAnsi="Times New Roman" w:cs="Times New Roman"/>
          <w:sz w:val="24"/>
        </w:rPr>
      </w:pPr>
      <w:r>
        <w:rPr>
          <w:rFonts w:ascii="Times New Roman" w:hAnsi="Times New Roman" w:cs="Times New Roman"/>
          <w:sz w:val="24"/>
        </w:rPr>
        <w:tab/>
        <w:t>Guidelines are a set of information intended to advise people on how something should be done or what something should be. Guidelines are straightforward and easy to understand but difficult to incorporate in actual design and implementation.</w:t>
      </w:r>
      <w:r w:rsidR="004E0974">
        <w:rPr>
          <w:rFonts w:ascii="Times New Roman" w:hAnsi="Times New Roman" w:cs="Times New Roman"/>
          <w:sz w:val="24"/>
        </w:rPr>
        <w:t xml:space="preserve"> It can be divided into criteria and category. </w:t>
      </w:r>
    </w:p>
    <w:p w:rsidR="004E0974" w:rsidRDefault="004E0974" w:rsidP="001147BD">
      <w:pPr>
        <w:spacing w:line="360" w:lineRule="auto"/>
        <w:rPr>
          <w:rFonts w:ascii="Times New Roman" w:hAnsi="Times New Roman" w:cs="Times New Roman"/>
          <w:sz w:val="24"/>
        </w:rPr>
      </w:pPr>
      <w:r>
        <w:rPr>
          <w:rFonts w:ascii="Times New Roman" w:hAnsi="Times New Roman" w:cs="Times New Roman"/>
          <w:sz w:val="24"/>
        </w:rPr>
        <w:tab/>
        <w:t xml:space="preserve">Based on my work I observed that there </w:t>
      </w:r>
      <w:r w:rsidR="00936D9E">
        <w:rPr>
          <w:rFonts w:ascii="Times New Roman" w:hAnsi="Times New Roman" w:cs="Times New Roman"/>
          <w:sz w:val="24"/>
        </w:rPr>
        <w:t>are</w:t>
      </w:r>
      <w:r>
        <w:rPr>
          <w:rFonts w:ascii="Times New Roman" w:hAnsi="Times New Roman" w:cs="Times New Roman"/>
          <w:sz w:val="24"/>
        </w:rPr>
        <w:t xml:space="preserve"> certain guidelines that I have applied. And </w:t>
      </w:r>
      <w:r w:rsidR="00936D9E">
        <w:rPr>
          <w:rFonts w:ascii="Times New Roman" w:hAnsi="Times New Roman" w:cs="Times New Roman"/>
          <w:sz w:val="24"/>
        </w:rPr>
        <w:t>these guidelines</w:t>
      </w:r>
      <w:r>
        <w:rPr>
          <w:rFonts w:ascii="Times New Roman" w:hAnsi="Times New Roman" w:cs="Times New Roman"/>
          <w:sz w:val="24"/>
        </w:rPr>
        <w:t xml:space="preserve"> are:</w:t>
      </w:r>
    </w:p>
    <w:p w:rsidR="004E0974" w:rsidRDefault="004E0974" w:rsidP="001147BD">
      <w:pPr>
        <w:spacing w:line="360" w:lineRule="auto"/>
        <w:rPr>
          <w:rFonts w:ascii="Times New Roman" w:hAnsi="Times New Roman" w:cs="Times New Roman"/>
          <w:sz w:val="24"/>
        </w:rPr>
      </w:pPr>
      <w:r w:rsidRPr="001147BD">
        <w:rPr>
          <w:rFonts w:ascii="Times New Roman" w:hAnsi="Times New Roman" w:cs="Times New Roman"/>
          <w:b/>
          <w:sz w:val="24"/>
        </w:rPr>
        <w:t>User Type</w:t>
      </w:r>
      <w:r>
        <w:rPr>
          <w:rFonts w:ascii="Times New Roman" w:hAnsi="Times New Roman" w:cs="Times New Roman"/>
          <w:sz w:val="24"/>
        </w:rPr>
        <w:t>: The user type is perceivable because it creates content that can be presented in different ways without losing information or structure. It also provides an alternative text for non-text context. It is also operable because it gives the user enough time to read and use the content. It is also understandable because the content is readable and understandable.</w:t>
      </w:r>
    </w:p>
    <w:p w:rsidR="00936D9E" w:rsidRDefault="00936D9E" w:rsidP="001147BD">
      <w:pPr>
        <w:spacing w:line="360" w:lineRule="auto"/>
        <w:rPr>
          <w:rFonts w:ascii="Times New Roman" w:hAnsi="Times New Roman" w:cs="Times New Roman"/>
          <w:sz w:val="24"/>
        </w:rPr>
      </w:pPr>
      <w:r w:rsidRPr="001147BD">
        <w:rPr>
          <w:rFonts w:ascii="Times New Roman" w:hAnsi="Times New Roman" w:cs="Times New Roman"/>
          <w:b/>
          <w:sz w:val="24"/>
        </w:rPr>
        <w:t>Platform/System set up:</w:t>
      </w:r>
      <w:r>
        <w:rPr>
          <w:rFonts w:ascii="Times New Roman" w:hAnsi="Times New Roman" w:cs="Times New Roman"/>
          <w:sz w:val="24"/>
        </w:rPr>
        <w:t xml:space="preserve"> It can be viewed in different platform like desktop and tablet.</w:t>
      </w:r>
    </w:p>
    <w:p w:rsidR="00936D9E" w:rsidRDefault="00936D9E" w:rsidP="001147BD">
      <w:pPr>
        <w:spacing w:line="360" w:lineRule="auto"/>
        <w:rPr>
          <w:rFonts w:ascii="Times New Roman" w:hAnsi="Times New Roman" w:cs="Times New Roman"/>
          <w:sz w:val="24"/>
        </w:rPr>
      </w:pPr>
      <w:r w:rsidRPr="001147BD">
        <w:rPr>
          <w:rFonts w:ascii="Times New Roman" w:hAnsi="Times New Roman" w:cs="Times New Roman"/>
          <w:b/>
          <w:sz w:val="24"/>
        </w:rPr>
        <w:t>Interface Style/Modality:</w:t>
      </w:r>
      <w:r>
        <w:rPr>
          <w:rFonts w:ascii="Times New Roman" w:hAnsi="Times New Roman" w:cs="Times New Roman"/>
          <w:sz w:val="24"/>
        </w:rPr>
        <w:t xml:space="preserve"> The user interface has its consistency of data-entry actions. It also has a minimal memory load on users. The webpages are also clear and has effective labeling buttons and data entry-fields.</w:t>
      </w:r>
    </w:p>
    <w:p w:rsidR="00936D9E" w:rsidRDefault="00936D9E" w:rsidP="001147BD">
      <w:pPr>
        <w:spacing w:line="360" w:lineRule="auto"/>
        <w:rPr>
          <w:rFonts w:ascii="Times New Roman" w:hAnsi="Times New Roman" w:cs="Times New Roman"/>
          <w:sz w:val="24"/>
        </w:rPr>
      </w:pPr>
    </w:p>
    <w:p w:rsidR="00936D9E" w:rsidRDefault="00936D9E" w:rsidP="001147BD">
      <w:pPr>
        <w:spacing w:line="360" w:lineRule="auto"/>
        <w:rPr>
          <w:rFonts w:ascii="Times New Roman" w:hAnsi="Times New Roman" w:cs="Times New Roman"/>
          <w:sz w:val="24"/>
        </w:rPr>
      </w:pPr>
      <w:r>
        <w:rPr>
          <w:rFonts w:ascii="Times New Roman" w:hAnsi="Times New Roman" w:cs="Times New Roman"/>
          <w:sz w:val="24"/>
        </w:rPr>
        <w:tab/>
        <w:t>Principles are also</w:t>
      </w:r>
      <w:r w:rsidR="00116ECD">
        <w:rPr>
          <w:rFonts w:ascii="Times New Roman" w:hAnsi="Times New Roman" w:cs="Times New Roman"/>
          <w:sz w:val="24"/>
        </w:rPr>
        <w:t xml:space="preserve"> essential in designing a webpage. Principles applied in my work are:</w:t>
      </w:r>
    </w:p>
    <w:p w:rsidR="00116ECD" w:rsidRDefault="00116ECD" w:rsidP="001147BD">
      <w:pPr>
        <w:spacing w:line="360" w:lineRule="auto"/>
        <w:rPr>
          <w:rFonts w:ascii="Times New Roman" w:hAnsi="Times New Roman" w:cs="Times New Roman"/>
          <w:sz w:val="24"/>
        </w:rPr>
      </w:pPr>
      <w:r w:rsidRPr="001147BD">
        <w:rPr>
          <w:rFonts w:ascii="Times New Roman" w:hAnsi="Times New Roman" w:cs="Times New Roman"/>
          <w:b/>
          <w:sz w:val="24"/>
        </w:rPr>
        <w:t>Know the User Type</w:t>
      </w:r>
      <w:r w:rsidR="001147BD" w:rsidRPr="001147BD">
        <w:rPr>
          <w:rFonts w:ascii="Times New Roman" w:hAnsi="Times New Roman" w:cs="Times New Roman"/>
          <w:b/>
          <w:sz w:val="24"/>
        </w:rPr>
        <w:t>:</w:t>
      </w:r>
      <w:r w:rsidR="001147BD">
        <w:rPr>
          <w:rFonts w:ascii="Times New Roman" w:hAnsi="Times New Roman" w:cs="Times New Roman"/>
          <w:sz w:val="24"/>
        </w:rPr>
        <w:t xml:space="preserve"> You must also know your user type when your target user is adult, teenagers or kids. To make it compatible with the user and the webpage.</w:t>
      </w:r>
    </w:p>
    <w:p w:rsidR="001147BD" w:rsidRDefault="001147BD" w:rsidP="001147BD">
      <w:pPr>
        <w:spacing w:line="360" w:lineRule="auto"/>
        <w:rPr>
          <w:rFonts w:ascii="Times New Roman" w:hAnsi="Times New Roman" w:cs="Times New Roman"/>
          <w:sz w:val="24"/>
        </w:rPr>
      </w:pPr>
      <w:r>
        <w:rPr>
          <w:rFonts w:ascii="Times New Roman" w:hAnsi="Times New Roman" w:cs="Times New Roman"/>
          <w:b/>
          <w:sz w:val="24"/>
        </w:rPr>
        <w:t xml:space="preserve">Reduce Memory Load: </w:t>
      </w:r>
      <w:r>
        <w:rPr>
          <w:rFonts w:ascii="Times New Roman" w:hAnsi="Times New Roman" w:cs="Times New Roman"/>
          <w:sz w:val="24"/>
        </w:rPr>
        <w:t>I just keep the number of menu items or tabs to a lesser quantity to maintain good user awareness of the ongoing task.</w:t>
      </w:r>
    </w:p>
    <w:p w:rsidR="001147BD" w:rsidRPr="001147BD" w:rsidRDefault="001147BD" w:rsidP="001147BD">
      <w:pPr>
        <w:spacing w:line="360" w:lineRule="auto"/>
        <w:rPr>
          <w:rFonts w:ascii="Times New Roman" w:hAnsi="Times New Roman" w:cs="Times New Roman"/>
          <w:sz w:val="24"/>
        </w:rPr>
      </w:pPr>
      <w:r w:rsidRPr="001147BD">
        <w:rPr>
          <w:rFonts w:ascii="Times New Roman" w:hAnsi="Times New Roman" w:cs="Times New Roman"/>
          <w:b/>
          <w:sz w:val="24"/>
        </w:rPr>
        <w:t>Strive for Consistency:</w:t>
      </w:r>
      <w:r>
        <w:rPr>
          <w:rFonts w:ascii="Times New Roman" w:hAnsi="Times New Roman" w:cs="Times New Roman"/>
          <w:b/>
          <w:sz w:val="24"/>
        </w:rPr>
        <w:t xml:space="preserve"> </w:t>
      </w:r>
      <w:r>
        <w:rPr>
          <w:rFonts w:ascii="Times New Roman" w:hAnsi="Times New Roman" w:cs="Times New Roman"/>
          <w:sz w:val="24"/>
        </w:rPr>
        <w:t>The webpages I made has consistency because there is no other color use and there is just a certain buttons and text embed in it.</w:t>
      </w:r>
    </w:p>
    <w:p w:rsidR="001147BD" w:rsidRDefault="001147BD"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0974" w:rsidRPr="004E1F96" w:rsidRDefault="004E1F96" w:rsidP="001147BD">
      <w:pPr>
        <w:spacing w:line="360" w:lineRule="auto"/>
        <w:rPr>
          <w:rFonts w:ascii="Times New Roman" w:hAnsi="Times New Roman" w:cs="Times New Roman"/>
          <w:b/>
          <w:sz w:val="28"/>
        </w:rPr>
      </w:pPr>
      <w:r>
        <w:rPr>
          <w:rFonts w:ascii="Times New Roman" w:hAnsi="Times New Roman" w:cs="Times New Roman"/>
          <w:noProof/>
          <w:sz w:val="24"/>
        </w:rPr>
        <w:lastRenderedPageBreak/>
        <w:drawing>
          <wp:anchor distT="0" distB="0" distL="114300" distR="114300" simplePos="0" relativeHeight="251658240" behindDoc="1" locked="0" layoutInCell="1" allowOverlap="1" wp14:anchorId="6A84FBA5" wp14:editId="0AB6E926">
            <wp:simplePos x="0" y="0"/>
            <wp:positionH relativeFrom="margin">
              <wp:align>right</wp:align>
            </wp:positionH>
            <wp:positionV relativeFrom="paragraph">
              <wp:posOffset>389255</wp:posOffset>
            </wp:positionV>
            <wp:extent cx="5943600" cy="33432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4E1F96">
        <w:rPr>
          <w:rFonts w:ascii="Times New Roman" w:hAnsi="Times New Roman" w:cs="Times New Roman"/>
          <w:b/>
          <w:sz w:val="28"/>
        </w:rPr>
        <w:t>Home</w:t>
      </w:r>
      <w:bookmarkStart w:id="0" w:name="_GoBack"/>
      <w:bookmarkEnd w:id="0"/>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Default="004E1F96" w:rsidP="001147BD">
      <w:pPr>
        <w:spacing w:line="360" w:lineRule="auto"/>
        <w:rPr>
          <w:rFonts w:ascii="Times New Roman" w:hAnsi="Times New Roman" w:cs="Times New Roman"/>
          <w:sz w:val="24"/>
        </w:rPr>
      </w:pPr>
    </w:p>
    <w:p w:rsidR="004E1F96" w:rsidRPr="004E1F96" w:rsidRDefault="004E1F96" w:rsidP="001147BD">
      <w:pPr>
        <w:spacing w:line="360" w:lineRule="auto"/>
        <w:rPr>
          <w:rFonts w:ascii="Times New Roman" w:hAnsi="Times New Roman" w:cs="Times New Roman"/>
          <w:b/>
          <w:sz w:val="28"/>
        </w:rPr>
      </w:pPr>
      <w:r w:rsidRPr="004E1F96">
        <w:rPr>
          <w:rFonts w:ascii="Times New Roman" w:hAnsi="Times New Roman" w:cs="Times New Roman"/>
          <w:b/>
          <w:sz w:val="28"/>
        </w:rPr>
        <w:t>Log In</w:t>
      </w:r>
    </w:p>
    <w:p w:rsidR="004E1F96" w:rsidRDefault="004E1F96" w:rsidP="001147BD">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E1F96" w:rsidRDefault="004E1F96">
      <w:pPr>
        <w:rPr>
          <w:rFonts w:ascii="Times New Roman" w:hAnsi="Times New Roman" w:cs="Times New Roman"/>
          <w:sz w:val="24"/>
        </w:rPr>
      </w:pPr>
      <w:r>
        <w:rPr>
          <w:rFonts w:ascii="Times New Roman" w:hAnsi="Times New Roman" w:cs="Times New Roman"/>
          <w:sz w:val="24"/>
        </w:rPr>
        <w:br w:type="page"/>
      </w:r>
    </w:p>
    <w:p w:rsidR="004E1F96" w:rsidRDefault="004E1F96" w:rsidP="001147BD">
      <w:pPr>
        <w:spacing w:line="36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0288" behindDoc="1" locked="0" layoutInCell="1" allowOverlap="1" wp14:anchorId="54CC7C94" wp14:editId="43D41C72">
            <wp:simplePos x="0" y="0"/>
            <wp:positionH relativeFrom="margin">
              <wp:align>right</wp:align>
            </wp:positionH>
            <wp:positionV relativeFrom="paragraph">
              <wp:posOffset>88265</wp:posOffset>
            </wp:positionV>
            <wp:extent cx="5943600" cy="3343275"/>
            <wp:effectExtent l="0" t="0" r="0" b="9525"/>
            <wp:wrapTight wrapText="bothSides">
              <wp:wrapPolygon edited="0">
                <wp:start x="0" y="0"/>
                <wp:lineTo x="0" y="21538"/>
                <wp:lineTo x="21531" y="21538"/>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4E1F96" w:rsidRDefault="004E1F96">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9264" behindDoc="1" locked="0" layoutInCell="1" allowOverlap="1" wp14:anchorId="6AA73212" wp14:editId="2B38DD58">
            <wp:simplePos x="0" y="0"/>
            <wp:positionH relativeFrom="margin">
              <wp:align>right</wp:align>
            </wp:positionH>
            <wp:positionV relativeFrom="paragraph">
              <wp:posOffset>244475</wp:posOffset>
            </wp:positionV>
            <wp:extent cx="5943600" cy="3343275"/>
            <wp:effectExtent l="0" t="0" r="0" b="9525"/>
            <wp:wrapTight wrapText="bothSides">
              <wp:wrapPolygon edited="0">
                <wp:start x="0" y="0"/>
                <wp:lineTo x="0" y="21538"/>
                <wp:lineTo x="21531" y="21538"/>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4E1F96" w:rsidRDefault="004E1F96" w:rsidP="001147BD">
      <w:pPr>
        <w:spacing w:line="360" w:lineRule="auto"/>
        <w:rPr>
          <w:rFonts w:ascii="Times New Roman" w:hAnsi="Times New Roman" w:cs="Times New Roman"/>
          <w:sz w:val="24"/>
        </w:rPr>
      </w:pPr>
    </w:p>
    <w:p w:rsidR="004E1F96" w:rsidRDefault="004E1F96">
      <w:pPr>
        <w:rPr>
          <w:rFonts w:ascii="Times New Roman" w:hAnsi="Times New Roman" w:cs="Times New Roman"/>
          <w:sz w:val="24"/>
        </w:rPr>
      </w:pPr>
      <w:r>
        <w:rPr>
          <w:rFonts w:ascii="Times New Roman" w:hAnsi="Times New Roman" w:cs="Times New Roman"/>
          <w:sz w:val="24"/>
        </w:rPr>
        <w:br w:type="page"/>
      </w:r>
    </w:p>
    <w:p w:rsidR="004E1F96" w:rsidRDefault="004E1F96" w:rsidP="001147BD">
      <w:pPr>
        <w:spacing w:line="36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2336" behindDoc="1" locked="0" layoutInCell="1" allowOverlap="1" wp14:anchorId="12FEB2AD" wp14:editId="50194F0B">
            <wp:simplePos x="0" y="0"/>
            <wp:positionH relativeFrom="margin">
              <wp:align>right</wp:align>
            </wp:positionH>
            <wp:positionV relativeFrom="paragraph">
              <wp:posOffset>3990975</wp:posOffset>
            </wp:positionV>
            <wp:extent cx="5943600" cy="3343275"/>
            <wp:effectExtent l="0" t="0" r="0" b="9525"/>
            <wp:wrapTight wrapText="bothSides">
              <wp:wrapPolygon edited="0">
                <wp:start x="0" y="0"/>
                <wp:lineTo x="0" y="21538"/>
                <wp:lineTo x="21531" y="2153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noProof/>
          <w:sz w:val="24"/>
        </w:rPr>
        <w:drawing>
          <wp:anchor distT="0" distB="0" distL="114300" distR="114300" simplePos="0" relativeHeight="251661312" behindDoc="1" locked="0" layoutInCell="1" allowOverlap="1" wp14:anchorId="524F1741" wp14:editId="3F3BF6F3">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4E1F96" w:rsidRDefault="004E1F96" w:rsidP="001147BD">
      <w:pPr>
        <w:spacing w:line="360" w:lineRule="auto"/>
        <w:rPr>
          <w:rFonts w:ascii="Times New Roman" w:hAnsi="Times New Roman" w:cs="Times New Roman"/>
          <w:sz w:val="24"/>
        </w:rPr>
      </w:pPr>
    </w:p>
    <w:p w:rsidR="004E1F96" w:rsidRDefault="004E1F96">
      <w:pPr>
        <w:rPr>
          <w:rFonts w:ascii="Times New Roman" w:hAnsi="Times New Roman" w:cs="Times New Roman"/>
          <w:sz w:val="24"/>
        </w:rPr>
      </w:pPr>
      <w:r>
        <w:rPr>
          <w:rFonts w:ascii="Times New Roman" w:hAnsi="Times New Roman" w:cs="Times New Roman"/>
          <w:sz w:val="24"/>
        </w:rPr>
        <w:br w:type="page"/>
      </w:r>
    </w:p>
    <w:p w:rsidR="004E1F96" w:rsidRDefault="004E1F96" w:rsidP="001147BD">
      <w:pPr>
        <w:spacing w:line="36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3360" behindDoc="1" locked="0" layoutInCell="1" allowOverlap="1" wp14:anchorId="1AD293F5" wp14:editId="1B82E364">
            <wp:simplePos x="0" y="0"/>
            <wp:positionH relativeFrom="margin">
              <wp:align>right</wp:align>
            </wp:positionH>
            <wp:positionV relativeFrom="paragraph">
              <wp:posOffset>209550</wp:posOffset>
            </wp:positionV>
            <wp:extent cx="5943600" cy="3343275"/>
            <wp:effectExtent l="0" t="0" r="0" b="9525"/>
            <wp:wrapTight wrapText="bothSides">
              <wp:wrapPolygon edited="0">
                <wp:start x="0" y="0"/>
                <wp:lineTo x="0" y="21538"/>
                <wp:lineTo x="21531" y="2153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4E1F96" w:rsidRDefault="004E1F96">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4384" behindDoc="1" locked="0" layoutInCell="1" allowOverlap="1" wp14:anchorId="10ACD374" wp14:editId="5138C47C">
            <wp:simplePos x="0" y="0"/>
            <wp:positionH relativeFrom="margin">
              <wp:posOffset>28575</wp:posOffset>
            </wp:positionH>
            <wp:positionV relativeFrom="paragraph">
              <wp:posOffset>3893185</wp:posOffset>
            </wp:positionV>
            <wp:extent cx="5943600" cy="3343275"/>
            <wp:effectExtent l="0" t="0" r="0" b="9525"/>
            <wp:wrapTight wrapText="bothSides">
              <wp:wrapPolygon edited="0">
                <wp:start x="0" y="0"/>
                <wp:lineTo x="0" y="21538"/>
                <wp:lineTo x="21531" y="2153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sz w:val="24"/>
        </w:rPr>
        <w:br w:type="page"/>
      </w:r>
    </w:p>
    <w:p w:rsidR="004E1F96" w:rsidRPr="00C331A8" w:rsidRDefault="004E1F96" w:rsidP="001147BD">
      <w:pPr>
        <w:spacing w:line="36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5408" behindDoc="1" locked="0" layoutInCell="1" allowOverlap="1">
            <wp:simplePos x="0" y="0"/>
            <wp:positionH relativeFrom="margin">
              <wp:align>right</wp:align>
            </wp:positionH>
            <wp:positionV relativeFrom="paragraph">
              <wp:posOffset>495300</wp:posOffset>
            </wp:positionV>
            <wp:extent cx="5943600" cy="3343275"/>
            <wp:effectExtent l="0" t="0" r="0" b="9525"/>
            <wp:wrapTight wrapText="bothSides">
              <wp:wrapPolygon edited="0">
                <wp:start x="0" y="0"/>
                <wp:lineTo x="0" y="21538"/>
                <wp:lineTo x="21531" y="21538"/>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sectPr w:rsidR="004E1F96" w:rsidRPr="00C331A8">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04F3" w:rsidRDefault="00A004F3" w:rsidP="001A7FD1">
      <w:pPr>
        <w:spacing w:after="0" w:line="240" w:lineRule="auto"/>
      </w:pPr>
      <w:r>
        <w:separator/>
      </w:r>
    </w:p>
  </w:endnote>
  <w:endnote w:type="continuationSeparator" w:id="0">
    <w:p w:rsidR="00A004F3" w:rsidRDefault="00A004F3" w:rsidP="001A7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04F3" w:rsidRDefault="00A004F3" w:rsidP="001A7FD1">
      <w:pPr>
        <w:spacing w:after="0" w:line="240" w:lineRule="auto"/>
      </w:pPr>
      <w:r>
        <w:separator/>
      </w:r>
    </w:p>
  </w:footnote>
  <w:footnote w:type="continuationSeparator" w:id="0">
    <w:p w:rsidR="00A004F3" w:rsidRDefault="00A004F3" w:rsidP="001A7F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FD1" w:rsidRPr="001A7FD1" w:rsidRDefault="001A7FD1">
    <w:pPr>
      <w:pStyle w:val="Header"/>
      <w:rPr>
        <w:rFonts w:ascii="Times New Roman" w:hAnsi="Times New Roman" w:cs="Times New Roman"/>
        <w:sz w:val="24"/>
      </w:rPr>
    </w:pPr>
    <w:r w:rsidRPr="001A7FD1">
      <w:rPr>
        <w:rFonts w:ascii="Times New Roman" w:hAnsi="Times New Roman" w:cs="Times New Roman"/>
        <w:sz w:val="24"/>
      </w:rPr>
      <w:t>Ivy</w:t>
    </w:r>
    <w:r>
      <w:rPr>
        <w:rFonts w:ascii="Times New Roman" w:hAnsi="Times New Roman" w:cs="Times New Roman"/>
        <w:sz w:val="24"/>
      </w:rPr>
      <w:t xml:space="preserve"> Jane </w:t>
    </w:r>
    <w:proofErr w:type="spellStart"/>
    <w:r>
      <w:rPr>
        <w:rFonts w:ascii="Times New Roman" w:hAnsi="Times New Roman" w:cs="Times New Roman"/>
        <w:sz w:val="24"/>
      </w:rPr>
      <w:t>Canceran</w:t>
    </w:r>
    <w:proofErr w:type="spellEnd"/>
    <w:r>
      <w:rPr>
        <w:rFonts w:ascii="Times New Roman" w:hAnsi="Times New Roman" w:cs="Times New Roman"/>
        <w:sz w:val="24"/>
      </w:rPr>
      <w:t>. BSIT-301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31A8"/>
    <w:rsid w:val="001147BD"/>
    <w:rsid w:val="00116ECD"/>
    <w:rsid w:val="001A7FD1"/>
    <w:rsid w:val="004E0974"/>
    <w:rsid w:val="004E1F96"/>
    <w:rsid w:val="007D3A5A"/>
    <w:rsid w:val="00936D9E"/>
    <w:rsid w:val="009A27E7"/>
    <w:rsid w:val="009E0A43"/>
    <w:rsid w:val="00A004F3"/>
    <w:rsid w:val="00C33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AC799"/>
  <w15:chartTrackingRefBased/>
  <w15:docId w15:val="{E67910AE-031E-4D87-8A58-0C5BD9B1C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7F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FD1"/>
  </w:style>
  <w:style w:type="paragraph" w:styleId="Footer">
    <w:name w:val="footer"/>
    <w:basedOn w:val="Normal"/>
    <w:link w:val="FooterChar"/>
    <w:uiPriority w:val="99"/>
    <w:unhideWhenUsed/>
    <w:rsid w:val="001A7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F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6</Pages>
  <Words>249</Words>
  <Characters>1423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Algura, Kea Deceree (Student)</dc:creator>
  <cp:keywords/>
  <dc:description/>
  <cp:lastModifiedBy>Algura, Kea Deceree (Student)</cp:lastModifiedBy>
  <cp:revision>3</cp:revision>
  <dcterms:created xsi:type="dcterms:W3CDTF">2019-08-15T00:02:00Z</dcterms:created>
  <dcterms:modified xsi:type="dcterms:W3CDTF">2019-08-15T01:15:00Z</dcterms:modified>
</cp:coreProperties>
</file>